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D4" w:rsidRDefault="00E322BE">
      <w:pPr>
        <w:rPr>
          <w:b/>
          <w:sz w:val="28"/>
          <w:szCs w:val="28"/>
        </w:rPr>
      </w:pPr>
      <w:r w:rsidRPr="00E322BE">
        <w:rPr>
          <w:b/>
          <w:sz w:val="28"/>
          <w:szCs w:val="28"/>
        </w:rPr>
        <w:t>Информация</w:t>
      </w:r>
      <w:r w:rsidR="00735221">
        <w:rPr>
          <w:b/>
          <w:sz w:val="28"/>
          <w:szCs w:val="28"/>
        </w:rPr>
        <w:t xml:space="preserve"> о численности обучающихся на 28.12.2021</w:t>
      </w:r>
      <w:r w:rsidRPr="00E322BE">
        <w:rPr>
          <w:b/>
          <w:sz w:val="28"/>
          <w:szCs w:val="28"/>
        </w:rPr>
        <w:t xml:space="preserve"> в ПОУ Североморская АШ ДОСААФ России</w:t>
      </w:r>
    </w:p>
    <w:p w:rsidR="00E322BE" w:rsidRDefault="00E322BE">
      <w:pPr>
        <w:rPr>
          <w:b/>
          <w:sz w:val="28"/>
          <w:szCs w:val="28"/>
        </w:rPr>
      </w:pPr>
    </w:p>
    <w:p w:rsidR="00735221" w:rsidRDefault="00735221">
      <w:pPr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20"/>
        <w:gridCol w:w="1229"/>
        <w:gridCol w:w="981"/>
        <w:gridCol w:w="1351"/>
        <w:gridCol w:w="1120"/>
        <w:gridCol w:w="878"/>
        <w:gridCol w:w="878"/>
        <w:gridCol w:w="1180"/>
      </w:tblGrid>
      <w:tr w:rsidR="00AA7DAD" w:rsidTr="00AA7DAD">
        <w:tc>
          <w:tcPr>
            <w:tcW w:w="534" w:type="dxa"/>
            <w:vMerge w:val="restart"/>
          </w:tcPr>
          <w:p w:rsidR="00E322BE" w:rsidRPr="00AA7DAD" w:rsidRDefault="00AA7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1420" w:type="dxa"/>
            <w:vMerge w:val="restart"/>
          </w:tcPr>
          <w:p w:rsidR="00E322BE" w:rsidRPr="00E322BE" w:rsidRDefault="00E322BE">
            <w:pPr>
              <w:rPr>
                <w:sz w:val="20"/>
                <w:szCs w:val="20"/>
              </w:rPr>
            </w:pPr>
            <w:r w:rsidRPr="00E322BE">
              <w:rPr>
                <w:sz w:val="20"/>
                <w:szCs w:val="20"/>
              </w:rPr>
              <w:t>Наименование специальности, направления подготовки</w:t>
            </w:r>
          </w:p>
        </w:tc>
        <w:tc>
          <w:tcPr>
            <w:tcW w:w="1229" w:type="dxa"/>
            <w:vMerge w:val="restart"/>
          </w:tcPr>
          <w:p w:rsidR="00E322BE" w:rsidRPr="00E322BE" w:rsidRDefault="00E322BE">
            <w:pPr>
              <w:rPr>
                <w:sz w:val="20"/>
                <w:szCs w:val="20"/>
              </w:rPr>
            </w:pPr>
            <w:r w:rsidRPr="00E322BE">
              <w:rPr>
                <w:sz w:val="20"/>
                <w:szCs w:val="20"/>
              </w:rPr>
              <w:t>Уровень образование</w:t>
            </w:r>
          </w:p>
        </w:tc>
        <w:tc>
          <w:tcPr>
            <w:tcW w:w="981" w:type="dxa"/>
            <w:vMerge w:val="restart"/>
          </w:tcPr>
          <w:p w:rsidR="00E322BE" w:rsidRPr="00E322BE" w:rsidRDefault="00E322BE">
            <w:pPr>
              <w:rPr>
                <w:sz w:val="20"/>
                <w:szCs w:val="20"/>
              </w:rPr>
            </w:pPr>
            <w:r w:rsidRPr="00E322BE">
              <w:rPr>
                <w:sz w:val="20"/>
                <w:szCs w:val="20"/>
              </w:rPr>
              <w:t>Формы обучения</w:t>
            </w:r>
          </w:p>
        </w:tc>
        <w:tc>
          <w:tcPr>
            <w:tcW w:w="1351" w:type="dxa"/>
            <w:vMerge w:val="restart"/>
          </w:tcPr>
          <w:p w:rsidR="00E322BE" w:rsidRPr="00E322BE" w:rsidRDefault="00E322BE">
            <w:pPr>
              <w:rPr>
                <w:sz w:val="20"/>
                <w:szCs w:val="20"/>
              </w:rPr>
            </w:pPr>
            <w:r w:rsidRPr="00E322BE">
              <w:rPr>
                <w:sz w:val="20"/>
                <w:szCs w:val="20"/>
              </w:rPr>
              <w:t>Численность обучающихся иностранных граждан</w:t>
            </w:r>
          </w:p>
        </w:tc>
        <w:tc>
          <w:tcPr>
            <w:tcW w:w="4056" w:type="dxa"/>
            <w:gridSpan w:val="4"/>
          </w:tcPr>
          <w:p w:rsidR="00E322BE" w:rsidRDefault="00015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обучающихся за счет</w:t>
            </w:r>
          </w:p>
          <w:p w:rsidR="00015270" w:rsidRPr="00015270" w:rsidRDefault="00015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(количество человек):</w:t>
            </w:r>
          </w:p>
        </w:tc>
      </w:tr>
      <w:tr w:rsidR="00AA7DAD" w:rsidTr="00AA7DAD">
        <w:tc>
          <w:tcPr>
            <w:tcW w:w="534" w:type="dxa"/>
            <w:vMerge/>
          </w:tcPr>
          <w:p w:rsidR="00E322BE" w:rsidRPr="00E322BE" w:rsidRDefault="00E322BE"/>
        </w:tc>
        <w:tc>
          <w:tcPr>
            <w:tcW w:w="1420" w:type="dxa"/>
            <w:vMerge/>
          </w:tcPr>
          <w:p w:rsidR="00E322BE" w:rsidRPr="00E322BE" w:rsidRDefault="00E322BE"/>
        </w:tc>
        <w:tc>
          <w:tcPr>
            <w:tcW w:w="1229" w:type="dxa"/>
            <w:vMerge/>
          </w:tcPr>
          <w:p w:rsidR="00E322BE" w:rsidRPr="00E322BE" w:rsidRDefault="00E322BE"/>
        </w:tc>
        <w:tc>
          <w:tcPr>
            <w:tcW w:w="981" w:type="dxa"/>
            <w:vMerge/>
          </w:tcPr>
          <w:p w:rsidR="00E322BE" w:rsidRPr="00E322BE" w:rsidRDefault="00E322BE"/>
        </w:tc>
        <w:tc>
          <w:tcPr>
            <w:tcW w:w="1351" w:type="dxa"/>
            <w:vMerge/>
          </w:tcPr>
          <w:p w:rsidR="00E322BE" w:rsidRPr="00E322BE" w:rsidRDefault="00E322BE"/>
        </w:tc>
        <w:tc>
          <w:tcPr>
            <w:tcW w:w="1120" w:type="dxa"/>
          </w:tcPr>
          <w:p w:rsidR="00E322BE" w:rsidRPr="00015270" w:rsidRDefault="00015270">
            <w:pPr>
              <w:rPr>
                <w:sz w:val="16"/>
                <w:szCs w:val="16"/>
              </w:rPr>
            </w:pPr>
            <w:r w:rsidRPr="00015270">
              <w:rPr>
                <w:sz w:val="16"/>
                <w:szCs w:val="16"/>
              </w:rPr>
              <w:t>бюджетных ассигнований федерального бюджета</w:t>
            </w:r>
          </w:p>
        </w:tc>
        <w:tc>
          <w:tcPr>
            <w:tcW w:w="878" w:type="dxa"/>
          </w:tcPr>
          <w:p w:rsidR="00E322BE" w:rsidRPr="00015270" w:rsidRDefault="00015270">
            <w:pPr>
              <w:rPr>
                <w:sz w:val="16"/>
                <w:szCs w:val="16"/>
              </w:rPr>
            </w:pPr>
            <w:r w:rsidRPr="00015270">
              <w:rPr>
                <w:sz w:val="16"/>
                <w:szCs w:val="16"/>
              </w:rPr>
              <w:t>бюджетов субъектов РФ</w:t>
            </w:r>
          </w:p>
        </w:tc>
        <w:tc>
          <w:tcPr>
            <w:tcW w:w="878" w:type="dxa"/>
          </w:tcPr>
          <w:p w:rsidR="00E322BE" w:rsidRPr="00E075A7" w:rsidRDefault="00015270">
            <w:pPr>
              <w:rPr>
                <w:sz w:val="16"/>
                <w:szCs w:val="16"/>
              </w:rPr>
            </w:pPr>
            <w:r w:rsidRPr="00E075A7">
              <w:rPr>
                <w:sz w:val="16"/>
                <w:szCs w:val="16"/>
              </w:rPr>
              <w:t>местных бю</w:t>
            </w:r>
            <w:r w:rsidR="00E075A7" w:rsidRPr="00E075A7">
              <w:rPr>
                <w:sz w:val="16"/>
                <w:szCs w:val="16"/>
              </w:rPr>
              <w:t>джетов</w:t>
            </w:r>
          </w:p>
        </w:tc>
        <w:tc>
          <w:tcPr>
            <w:tcW w:w="1180" w:type="dxa"/>
          </w:tcPr>
          <w:p w:rsidR="00E322BE" w:rsidRPr="005F0434" w:rsidRDefault="00E075A7">
            <w:pPr>
              <w:rPr>
                <w:sz w:val="16"/>
                <w:szCs w:val="16"/>
              </w:rPr>
            </w:pPr>
            <w:r w:rsidRPr="005F0434">
              <w:rPr>
                <w:sz w:val="16"/>
                <w:szCs w:val="16"/>
              </w:rPr>
              <w:t xml:space="preserve">средств физических </w:t>
            </w:r>
            <w:r w:rsidR="005F0434" w:rsidRPr="005F0434">
              <w:rPr>
                <w:sz w:val="16"/>
                <w:szCs w:val="16"/>
              </w:rPr>
              <w:t>или юридических лиц</w:t>
            </w:r>
          </w:p>
        </w:tc>
      </w:tr>
      <w:tr w:rsidR="00AA7DAD" w:rsidTr="00AA7DAD">
        <w:tc>
          <w:tcPr>
            <w:tcW w:w="534" w:type="dxa"/>
          </w:tcPr>
          <w:p w:rsidR="00735221" w:rsidRDefault="00735221">
            <w:pPr>
              <w:rPr>
                <w:sz w:val="16"/>
                <w:szCs w:val="16"/>
              </w:rPr>
            </w:pPr>
          </w:p>
          <w:p w:rsidR="00735221" w:rsidRDefault="00735221">
            <w:pPr>
              <w:rPr>
                <w:sz w:val="16"/>
                <w:szCs w:val="16"/>
              </w:rPr>
            </w:pPr>
          </w:p>
          <w:p w:rsidR="00735221" w:rsidRDefault="00735221">
            <w:pPr>
              <w:rPr>
                <w:sz w:val="16"/>
                <w:szCs w:val="16"/>
              </w:rPr>
            </w:pPr>
          </w:p>
          <w:p w:rsidR="00AA7DAD" w:rsidRDefault="00AA7DAD">
            <w:pPr>
              <w:rPr>
                <w:sz w:val="16"/>
                <w:szCs w:val="16"/>
              </w:rPr>
            </w:pPr>
            <w:r w:rsidRPr="00AA7DAD">
              <w:rPr>
                <w:sz w:val="16"/>
                <w:szCs w:val="16"/>
              </w:rPr>
              <w:t>175</w:t>
            </w:r>
            <w:r>
              <w:rPr>
                <w:sz w:val="16"/>
                <w:szCs w:val="16"/>
              </w:rPr>
              <w:t>.</w:t>
            </w:r>
          </w:p>
          <w:p w:rsidR="00E322BE" w:rsidRDefault="00AA7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735221" w:rsidRDefault="00735221">
            <w:pPr>
              <w:rPr>
                <w:sz w:val="16"/>
                <w:szCs w:val="16"/>
              </w:rPr>
            </w:pPr>
          </w:p>
          <w:p w:rsidR="00735221" w:rsidRDefault="00735221">
            <w:pPr>
              <w:rPr>
                <w:sz w:val="16"/>
                <w:szCs w:val="16"/>
              </w:rPr>
            </w:pPr>
          </w:p>
          <w:p w:rsidR="00735221" w:rsidRPr="00AA7DAD" w:rsidRDefault="0073522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735221" w:rsidRDefault="00735221">
            <w:pPr>
              <w:rPr>
                <w:sz w:val="16"/>
                <w:szCs w:val="16"/>
              </w:rPr>
            </w:pPr>
          </w:p>
          <w:p w:rsidR="00735221" w:rsidRDefault="00735221">
            <w:pPr>
              <w:rPr>
                <w:sz w:val="16"/>
                <w:szCs w:val="16"/>
              </w:rPr>
            </w:pPr>
          </w:p>
          <w:p w:rsidR="005F0434" w:rsidRDefault="00AA7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 автомобиля,</w:t>
            </w:r>
          </w:p>
          <w:p w:rsidR="00E322BE" w:rsidRPr="00AA7DAD" w:rsidRDefault="00AA7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разряд</w:t>
            </w:r>
            <w:r w:rsidR="005F0434">
              <w:rPr>
                <w:sz w:val="16"/>
                <w:szCs w:val="16"/>
              </w:rPr>
              <w:t xml:space="preserve"> 4-8</w:t>
            </w:r>
          </w:p>
        </w:tc>
        <w:tc>
          <w:tcPr>
            <w:tcW w:w="1229" w:type="dxa"/>
          </w:tcPr>
          <w:p w:rsidR="00735221" w:rsidRDefault="00735221">
            <w:pPr>
              <w:rPr>
                <w:sz w:val="16"/>
                <w:szCs w:val="16"/>
              </w:rPr>
            </w:pPr>
          </w:p>
          <w:p w:rsidR="00735221" w:rsidRDefault="00735221">
            <w:pPr>
              <w:rPr>
                <w:sz w:val="16"/>
                <w:szCs w:val="16"/>
              </w:rPr>
            </w:pPr>
          </w:p>
          <w:p w:rsidR="00E322BE" w:rsidRPr="00AA7DAD" w:rsidRDefault="005F04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профессиональное обучение</w:t>
            </w:r>
          </w:p>
        </w:tc>
        <w:tc>
          <w:tcPr>
            <w:tcW w:w="981" w:type="dxa"/>
          </w:tcPr>
          <w:p w:rsidR="00735221" w:rsidRDefault="00735221">
            <w:pPr>
              <w:rPr>
                <w:sz w:val="16"/>
                <w:szCs w:val="16"/>
              </w:rPr>
            </w:pPr>
          </w:p>
          <w:p w:rsidR="00735221" w:rsidRDefault="00735221">
            <w:pPr>
              <w:rPr>
                <w:sz w:val="16"/>
                <w:szCs w:val="16"/>
              </w:rPr>
            </w:pPr>
          </w:p>
          <w:p w:rsidR="00735221" w:rsidRDefault="00735221">
            <w:pPr>
              <w:rPr>
                <w:sz w:val="16"/>
                <w:szCs w:val="16"/>
              </w:rPr>
            </w:pPr>
          </w:p>
          <w:p w:rsidR="00E322BE" w:rsidRPr="00AA7DAD" w:rsidRDefault="005F04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351" w:type="dxa"/>
          </w:tcPr>
          <w:p w:rsidR="00735221" w:rsidRDefault="00735221">
            <w:pPr>
              <w:rPr>
                <w:sz w:val="16"/>
                <w:szCs w:val="16"/>
              </w:rPr>
            </w:pPr>
          </w:p>
          <w:p w:rsidR="00735221" w:rsidRDefault="00735221">
            <w:pPr>
              <w:rPr>
                <w:sz w:val="16"/>
                <w:szCs w:val="16"/>
              </w:rPr>
            </w:pPr>
          </w:p>
          <w:p w:rsidR="00735221" w:rsidRDefault="00735221">
            <w:pPr>
              <w:rPr>
                <w:sz w:val="16"/>
                <w:szCs w:val="16"/>
              </w:rPr>
            </w:pPr>
          </w:p>
          <w:p w:rsidR="00E322BE" w:rsidRPr="00AA7DAD" w:rsidRDefault="005F04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0" w:type="dxa"/>
          </w:tcPr>
          <w:p w:rsidR="00735221" w:rsidRDefault="00735221">
            <w:pPr>
              <w:rPr>
                <w:sz w:val="16"/>
                <w:szCs w:val="16"/>
              </w:rPr>
            </w:pPr>
          </w:p>
          <w:p w:rsidR="00735221" w:rsidRDefault="00735221">
            <w:pPr>
              <w:rPr>
                <w:sz w:val="16"/>
                <w:szCs w:val="16"/>
              </w:rPr>
            </w:pPr>
          </w:p>
          <w:p w:rsidR="00735221" w:rsidRDefault="00735221">
            <w:pPr>
              <w:rPr>
                <w:sz w:val="16"/>
                <w:szCs w:val="16"/>
              </w:rPr>
            </w:pPr>
          </w:p>
          <w:p w:rsidR="00E322BE" w:rsidRPr="00AA7DAD" w:rsidRDefault="005F04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8" w:type="dxa"/>
          </w:tcPr>
          <w:p w:rsidR="00735221" w:rsidRDefault="00735221">
            <w:pPr>
              <w:rPr>
                <w:sz w:val="16"/>
                <w:szCs w:val="16"/>
              </w:rPr>
            </w:pPr>
          </w:p>
          <w:p w:rsidR="00735221" w:rsidRDefault="00735221">
            <w:pPr>
              <w:rPr>
                <w:sz w:val="16"/>
                <w:szCs w:val="16"/>
              </w:rPr>
            </w:pPr>
          </w:p>
          <w:p w:rsidR="00735221" w:rsidRDefault="00735221">
            <w:pPr>
              <w:rPr>
                <w:sz w:val="16"/>
                <w:szCs w:val="16"/>
              </w:rPr>
            </w:pPr>
          </w:p>
          <w:p w:rsidR="00E322BE" w:rsidRPr="00AA7DAD" w:rsidRDefault="005F04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8" w:type="dxa"/>
          </w:tcPr>
          <w:p w:rsidR="00735221" w:rsidRDefault="00735221">
            <w:pPr>
              <w:rPr>
                <w:sz w:val="16"/>
                <w:szCs w:val="16"/>
              </w:rPr>
            </w:pPr>
          </w:p>
          <w:p w:rsidR="00735221" w:rsidRDefault="00735221">
            <w:pPr>
              <w:rPr>
                <w:sz w:val="16"/>
                <w:szCs w:val="16"/>
              </w:rPr>
            </w:pPr>
          </w:p>
          <w:p w:rsidR="00735221" w:rsidRDefault="00735221">
            <w:pPr>
              <w:rPr>
                <w:sz w:val="16"/>
                <w:szCs w:val="16"/>
              </w:rPr>
            </w:pPr>
          </w:p>
          <w:p w:rsidR="00E322BE" w:rsidRPr="00AA7DAD" w:rsidRDefault="005F04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</w:tcPr>
          <w:p w:rsidR="00735221" w:rsidRDefault="00735221">
            <w:pPr>
              <w:rPr>
                <w:sz w:val="16"/>
                <w:szCs w:val="16"/>
              </w:rPr>
            </w:pPr>
          </w:p>
          <w:p w:rsidR="00735221" w:rsidRDefault="00735221">
            <w:pPr>
              <w:rPr>
                <w:sz w:val="16"/>
                <w:szCs w:val="16"/>
              </w:rPr>
            </w:pPr>
          </w:p>
          <w:p w:rsidR="00735221" w:rsidRDefault="00735221">
            <w:pPr>
              <w:rPr>
                <w:sz w:val="16"/>
                <w:szCs w:val="16"/>
              </w:rPr>
            </w:pPr>
          </w:p>
          <w:p w:rsidR="00E322BE" w:rsidRPr="00AA7DAD" w:rsidRDefault="00735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</w:tr>
    </w:tbl>
    <w:p w:rsidR="00E322BE" w:rsidRPr="00E322BE" w:rsidRDefault="00E322BE">
      <w:pPr>
        <w:rPr>
          <w:b/>
          <w:sz w:val="28"/>
          <w:szCs w:val="28"/>
        </w:rPr>
      </w:pPr>
    </w:p>
    <w:sectPr w:rsidR="00E322BE" w:rsidRPr="00E322BE" w:rsidSect="0009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E322BE"/>
    <w:rsid w:val="00015270"/>
    <w:rsid w:val="00092ED4"/>
    <w:rsid w:val="000C3034"/>
    <w:rsid w:val="00404577"/>
    <w:rsid w:val="005F0434"/>
    <w:rsid w:val="006E4059"/>
    <w:rsid w:val="00735221"/>
    <w:rsid w:val="008B14FF"/>
    <w:rsid w:val="00AA7DAD"/>
    <w:rsid w:val="00AC2840"/>
    <w:rsid w:val="00E075A7"/>
    <w:rsid w:val="00E322BE"/>
    <w:rsid w:val="00FB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2022-02-07T12:07:00Z</dcterms:created>
  <dcterms:modified xsi:type="dcterms:W3CDTF">2022-02-09T09:31:00Z</dcterms:modified>
</cp:coreProperties>
</file>